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39B0E" w14:textId="77777777" w:rsidR="00184A4F" w:rsidRDefault="00184A4F" w:rsidP="00184A4F">
      <w:pPr>
        <w:jc w:val="center"/>
        <w:rPr>
          <w:b/>
          <w:bCs/>
        </w:rPr>
      </w:pPr>
      <w:r w:rsidRPr="00184A4F">
        <w:rPr>
          <w:b/>
          <w:bCs/>
        </w:rPr>
        <w:t>ADMISSION NOTICE: POST-GRADUATE OPTOMETRY (2026-27)</w:t>
      </w:r>
    </w:p>
    <w:p w14:paraId="25CE0CEE" w14:textId="77777777" w:rsidR="00184A4F" w:rsidRPr="00184A4F" w:rsidRDefault="00184A4F" w:rsidP="00184A4F">
      <w:pPr>
        <w:jc w:val="center"/>
        <w:rPr>
          <w:b/>
          <w:bCs/>
        </w:rPr>
      </w:pPr>
    </w:p>
    <w:p w14:paraId="79901F74" w14:textId="288BA871" w:rsidR="00184A4F" w:rsidRPr="00184A4F" w:rsidRDefault="00184A4F" w:rsidP="00184A4F">
      <w:r w:rsidRPr="00184A4F">
        <w:rPr>
          <w:b/>
          <w:bCs/>
        </w:rPr>
        <w:t>Gujarat University</w:t>
      </w:r>
      <w:r w:rsidRPr="00184A4F">
        <w:t xml:space="preserve"> announces the commencement of the admission process for </w:t>
      </w:r>
      <w:r w:rsidRPr="00184A4F">
        <w:rPr>
          <w:b/>
          <w:bCs/>
        </w:rPr>
        <w:t>Post-Graduate Optometry</w:t>
      </w:r>
      <w:r>
        <w:rPr>
          <w:b/>
          <w:bCs/>
        </w:rPr>
        <w:t xml:space="preserve"> (</w:t>
      </w:r>
      <w:proofErr w:type="spellStart"/>
      <w:proofErr w:type="gramStart"/>
      <w:r>
        <w:rPr>
          <w:b/>
          <w:bCs/>
        </w:rPr>
        <w:t>M.Optom</w:t>
      </w:r>
      <w:proofErr w:type="spellEnd"/>
      <w:proofErr w:type="gramEnd"/>
      <w:r>
        <w:rPr>
          <w:b/>
          <w:bCs/>
        </w:rPr>
        <w:t>)</w:t>
      </w:r>
      <w:r w:rsidRPr="00184A4F">
        <w:t xml:space="preserve"> for the academic year </w:t>
      </w:r>
      <w:r w:rsidRPr="00184A4F">
        <w:rPr>
          <w:b/>
          <w:bCs/>
        </w:rPr>
        <w:t>2026-27</w:t>
      </w:r>
      <w:r w:rsidRPr="00184A4F">
        <w:t xml:space="preserve">. Eligible candidates are invited to apply for the Entrance Examination through the official university admission portal. </w:t>
      </w:r>
    </w:p>
    <w:p w14:paraId="2913AE43" w14:textId="77777777" w:rsidR="00184A4F" w:rsidRPr="00184A4F" w:rsidRDefault="00184A4F" w:rsidP="00184A4F">
      <w:pPr>
        <w:rPr>
          <w:b/>
          <w:bCs/>
        </w:rPr>
      </w:pPr>
      <w:r w:rsidRPr="00184A4F">
        <w:rPr>
          <w:b/>
          <w:bCs/>
        </w:rPr>
        <w:t>Key Application Process</w:t>
      </w:r>
    </w:p>
    <w:p w14:paraId="73111A53" w14:textId="77777777" w:rsidR="00184A4F" w:rsidRPr="00184A4F" w:rsidRDefault="00184A4F" w:rsidP="00184A4F">
      <w:pPr>
        <w:numPr>
          <w:ilvl w:val="0"/>
          <w:numId w:val="1"/>
        </w:numPr>
      </w:pPr>
      <w:r w:rsidRPr="00184A4F">
        <w:rPr>
          <w:b/>
          <w:bCs/>
        </w:rPr>
        <w:t>PIN Purchase &amp; Online Application:</w:t>
      </w:r>
      <w:r w:rsidRPr="00184A4F">
        <w:t xml:space="preserve"> Candidates must purchase a PIN and submit their application forms online within the scheduled dates. </w:t>
      </w:r>
    </w:p>
    <w:p w14:paraId="722BE81F" w14:textId="77777777" w:rsidR="00184A4F" w:rsidRPr="00184A4F" w:rsidRDefault="00184A4F" w:rsidP="00184A4F">
      <w:pPr>
        <w:numPr>
          <w:ilvl w:val="0"/>
          <w:numId w:val="1"/>
        </w:numPr>
      </w:pPr>
      <w:r w:rsidRPr="00184A4F">
        <w:rPr>
          <w:b/>
          <w:bCs/>
        </w:rPr>
        <w:t>Mandatory GCAS Registration:</w:t>
      </w:r>
      <w:r w:rsidRPr="00184A4F">
        <w:t xml:space="preserve"> In addition to the university application, registration on the </w:t>
      </w:r>
      <w:r w:rsidRPr="00184A4F">
        <w:rPr>
          <w:b/>
          <w:bCs/>
        </w:rPr>
        <w:t>Gujarat Common Admission Services (GCAS)</w:t>
      </w:r>
      <w:r w:rsidRPr="00184A4F">
        <w:t xml:space="preserve"> portal is mandatory to be eligible for the </w:t>
      </w:r>
      <w:proofErr w:type="spellStart"/>
      <w:r w:rsidRPr="00184A4F">
        <w:t>counseling</w:t>
      </w:r>
      <w:proofErr w:type="spellEnd"/>
      <w:r w:rsidRPr="00184A4F">
        <w:t xml:space="preserve"> and admission process. </w:t>
      </w:r>
    </w:p>
    <w:p w14:paraId="1974E4C6" w14:textId="77777777" w:rsidR="00184A4F" w:rsidRPr="00184A4F" w:rsidRDefault="00184A4F" w:rsidP="00184A4F">
      <w:pPr>
        <w:numPr>
          <w:ilvl w:val="0"/>
          <w:numId w:val="1"/>
        </w:numPr>
      </w:pPr>
      <w:r w:rsidRPr="00184A4F">
        <w:rPr>
          <w:b/>
          <w:bCs/>
        </w:rPr>
        <w:t>Document Verification:</w:t>
      </w:r>
      <w:r w:rsidRPr="00184A4F">
        <w:t xml:space="preserve"> After online submission, candidates must visit the designated Help </w:t>
      </w:r>
      <w:proofErr w:type="spellStart"/>
      <w:r w:rsidRPr="00184A4F">
        <w:t>Center</w:t>
      </w:r>
      <w:proofErr w:type="spellEnd"/>
      <w:r w:rsidRPr="00184A4F">
        <w:t xml:space="preserve"> in person for original document verification and to submit self-attested photocopies. </w:t>
      </w:r>
    </w:p>
    <w:p w14:paraId="34794EFB" w14:textId="77777777" w:rsidR="00184A4F" w:rsidRPr="00184A4F" w:rsidRDefault="00184A4F" w:rsidP="00184A4F">
      <w:pPr>
        <w:numPr>
          <w:ilvl w:val="0"/>
          <w:numId w:val="1"/>
        </w:numPr>
      </w:pPr>
      <w:r w:rsidRPr="00184A4F">
        <w:rPr>
          <w:b/>
          <w:bCs/>
        </w:rPr>
        <w:t>Entrance Examination:</w:t>
      </w:r>
      <w:r w:rsidRPr="00184A4F">
        <w:t xml:space="preserve"> Admission will be based on the performance in the upcoming Entrance Examination. </w:t>
      </w:r>
    </w:p>
    <w:p w14:paraId="2CD7BEDD" w14:textId="77777777" w:rsidR="00184A4F" w:rsidRPr="00184A4F" w:rsidRDefault="00184A4F" w:rsidP="00184A4F">
      <w:pPr>
        <w:rPr>
          <w:b/>
          <w:bCs/>
        </w:rPr>
      </w:pPr>
      <w:r w:rsidRPr="00184A4F">
        <w:rPr>
          <w:b/>
          <w:bCs/>
        </w:rPr>
        <w:t>Important Requirements</w:t>
      </w:r>
    </w:p>
    <w:p w14:paraId="6BC1E94B" w14:textId="77777777" w:rsidR="00184A4F" w:rsidRPr="00184A4F" w:rsidRDefault="00184A4F" w:rsidP="00184A4F">
      <w:pPr>
        <w:numPr>
          <w:ilvl w:val="0"/>
          <w:numId w:val="2"/>
        </w:numPr>
      </w:pPr>
      <w:r w:rsidRPr="00184A4F">
        <w:rPr>
          <w:b/>
          <w:bCs/>
        </w:rPr>
        <w:t>Internship:</w:t>
      </w:r>
      <w:r w:rsidRPr="00184A4F">
        <w:t xml:space="preserve"> Candidates must ensure their internship is completed by the specified cut-off date of </w:t>
      </w:r>
      <w:r w:rsidRPr="00184A4F">
        <w:rPr>
          <w:b/>
          <w:bCs/>
        </w:rPr>
        <w:t>20th June 2026</w:t>
      </w:r>
      <w:r w:rsidRPr="00184A4F">
        <w:t xml:space="preserve">. </w:t>
      </w:r>
    </w:p>
    <w:p w14:paraId="091FC741" w14:textId="77777777" w:rsidR="00184A4F" w:rsidRPr="00184A4F" w:rsidRDefault="00184A4F" w:rsidP="00184A4F">
      <w:pPr>
        <w:numPr>
          <w:ilvl w:val="0"/>
          <w:numId w:val="2"/>
        </w:numPr>
      </w:pPr>
      <w:r w:rsidRPr="00184A4F">
        <w:rPr>
          <w:b/>
          <w:bCs/>
        </w:rPr>
        <w:t>Verification Completion:</w:t>
      </w:r>
      <w:r w:rsidRPr="00184A4F">
        <w:t xml:space="preserve"> Please note that the application process is only considered complete once the physical document verification is finished at the Help </w:t>
      </w:r>
      <w:proofErr w:type="spellStart"/>
      <w:r w:rsidRPr="00184A4F">
        <w:t>Center</w:t>
      </w:r>
      <w:proofErr w:type="spellEnd"/>
      <w:r w:rsidRPr="00184A4F">
        <w:t xml:space="preserve">. </w:t>
      </w:r>
    </w:p>
    <w:p w14:paraId="232BB666" w14:textId="77777777" w:rsidR="00184A4F" w:rsidRPr="00184A4F" w:rsidRDefault="00184A4F" w:rsidP="00184A4F">
      <w:pPr>
        <w:rPr>
          <w:b/>
          <w:bCs/>
        </w:rPr>
      </w:pPr>
      <w:r w:rsidRPr="00184A4F">
        <w:rPr>
          <w:b/>
          <w:bCs/>
        </w:rPr>
        <w:t>Reference Documents</w:t>
      </w:r>
    </w:p>
    <w:p w14:paraId="5F0119DB" w14:textId="77777777" w:rsidR="00184A4F" w:rsidRPr="00184A4F" w:rsidRDefault="00184A4F" w:rsidP="00184A4F">
      <w:r w:rsidRPr="00184A4F">
        <w:t xml:space="preserve">For detailed schedules, fee information, help </w:t>
      </w:r>
      <w:proofErr w:type="spellStart"/>
      <w:r w:rsidRPr="00184A4F">
        <w:t>center</w:t>
      </w:r>
      <w:proofErr w:type="spellEnd"/>
      <w:r w:rsidRPr="00184A4F">
        <w:t xml:space="preserve"> locations, and the comprehensive list of required documents, please refer to the following attached files:</w:t>
      </w:r>
    </w:p>
    <w:p w14:paraId="4849C63E" w14:textId="77777777" w:rsidR="00184A4F" w:rsidRPr="00184A4F" w:rsidRDefault="00184A4F" w:rsidP="00184A4F">
      <w:pPr>
        <w:numPr>
          <w:ilvl w:val="0"/>
          <w:numId w:val="3"/>
        </w:numPr>
      </w:pPr>
      <w:r w:rsidRPr="00184A4F">
        <w:rPr>
          <w:b/>
          <w:bCs/>
        </w:rPr>
        <w:t>"PG Physiotherapy, PG Nursing and PG Optometry 2026 - Entrance Examination Notice.pdf"</w:t>
      </w:r>
    </w:p>
    <w:p w14:paraId="514710A3" w14:textId="77777777" w:rsidR="00184A4F" w:rsidRPr="00184A4F" w:rsidRDefault="00184A4F" w:rsidP="00184A4F">
      <w:pPr>
        <w:numPr>
          <w:ilvl w:val="0"/>
          <w:numId w:val="3"/>
        </w:numPr>
      </w:pPr>
      <w:r w:rsidRPr="00184A4F">
        <w:rPr>
          <w:b/>
          <w:bCs/>
        </w:rPr>
        <w:t>"Instructions for Pin Purchase and Application for Entr_ Exam 2026-27.pdf"</w:t>
      </w:r>
    </w:p>
    <w:p w14:paraId="2E562E6F" w14:textId="77777777" w:rsidR="00184A4F" w:rsidRPr="00184A4F" w:rsidRDefault="00184A4F" w:rsidP="00184A4F">
      <w:pPr>
        <w:numPr>
          <w:ilvl w:val="0"/>
          <w:numId w:val="3"/>
        </w:numPr>
      </w:pPr>
      <w:r w:rsidRPr="00184A4F">
        <w:rPr>
          <w:b/>
          <w:bCs/>
        </w:rPr>
        <w:t xml:space="preserve">"List of Documents to be submitted at Help </w:t>
      </w:r>
      <w:proofErr w:type="spellStart"/>
      <w:r w:rsidRPr="00184A4F">
        <w:rPr>
          <w:b/>
          <w:bCs/>
        </w:rPr>
        <w:t>Center</w:t>
      </w:r>
      <w:proofErr w:type="spellEnd"/>
      <w:r w:rsidRPr="00184A4F">
        <w:rPr>
          <w:b/>
          <w:bCs/>
        </w:rPr>
        <w:t xml:space="preserve"> 2026-27.pdf"</w:t>
      </w:r>
    </w:p>
    <w:p w14:paraId="3B401D69" w14:textId="77777777" w:rsidR="00184A4F" w:rsidRPr="00184A4F" w:rsidRDefault="00184A4F" w:rsidP="00184A4F">
      <w:r w:rsidRPr="00184A4F">
        <w:t xml:space="preserve">Candidates are advised to monitor the official admission website regularly for updates regarding the examination venue and result declarations. </w:t>
      </w:r>
    </w:p>
    <w:p w14:paraId="0C5DA226" w14:textId="77777777" w:rsidR="008C149A" w:rsidRDefault="008C149A"/>
    <w:sectPr w:rsidR="008C14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F2305"/>
    <w:multiLevelType w:val="multilevel"/>
    <w:tmpl w:val="66BEE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E029D8"/>
    <w:multiLevelType w:val="multilevel"/>
    <w:tmpl w:val="F30E2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065577"/>
    <w:multiLevelType w:val="multilevel"/>
    <w:tmpl w:val="DD186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6877275">
    <w:abstractNumId w:val="0"/>
  </w:num>
  <w:num w:numId="2" w16cid:durableId="5329366">
    <w:abstractNumId w:val="1"/>
  </w:num>
  <w:num w:numId="3" w16cid:durableId="16407239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A4F"/>
    <w:rsid w:val="0001778E"/>
    <w:rsid w:val="00184A4F"/>
    <w:rsid w:val="003962C9"/>
    <w:rsid w:val="007D408A"/>
    <w:rsid w:val="008C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0C6A5"/>
  <w15:chartTrackingRefBased/>
  <w15:docId w15:val="{75D46804-5422-4F0B-8656-7CAA91B3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A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A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A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A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A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A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A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A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A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A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A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A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A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A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A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A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A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A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A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A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A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A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A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A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A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A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A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A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A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atanuoptom</dc:creator>
  <cp:keywords/>
  <dc:description/>
  <cp:lastModifiedBy>atanuoptom</cp:lastModifiedBy>
  <cp:revision>2</cp:revision>
  <dcterms:created xsi:type="dcterms:W3CDTF">2026-05-02T05:28:00Z</dcterms:created>
  <dcterms:modified xsi:type="dcterms:W3CDTF">2026-05-02T05:28:00Z</dcterms:modified>
</cp:coreProperties>
</file>